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2D343C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2D343C">
        <w:rPr>
          <w:rFonts w:cs="Times New Roman"/>
          <w:sz w:val="28"/>
          <w:szCs w:val="28"/>
        </w:rPr>
        <w:t xml:space="preserve">Рейтинг 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2D343C">
        <w:rPr>
          <w:rFonts w:cs="Times New Roman"/>
          <w:sz w:val="28"/>
          <w:szCs w:val="28"/>
        </w:rPr>
        <w:t>зультатам оценки качества фина</w:t>
      </w:r>
      <w:r w:rsidR="00440220" w:rsidRPr="002D343C">
        <w:rPr>
          <w:rFonts w:cs="Times New Roman"/>
          <w:sz w:val="28"/>
          <w:szCs w:val="28"/>
        </w:rPr>
        <w:t>нсового менеджмента ГРБС</w:t>
      </w:r>
      <w:r w:rsidR="00440220" w:rsidRPr="002D343C">
        <w:rPr>
          <w:rFonts w:cs="Times New Roman"/>
          <w:sz w:val="28"/>
          <w:szCs w:val="28"/>
        </w:rPr>
        <w:br/>
        <w:t>за 202</w:t>
      </w:r>
      <w:r w:rsidR="002D343C" w:rsidRPr="002D343C">
        <w:rPr>
          <w:rFonts w:cs="Times New Roman"/>
          <w:sz w:val="28"/>
          <w:szCs w:val="28"/>
        </w:rPr>
        <w:t>3</w:t>
      </w:r>
      <w:r w:rsidRPr="002D343C">
        <w:rPr>
          <w:rFonts w:cs="Times New Roman"/>
          <w:sz w:val="28"/>
          <w:szCs w:val="28"/>
        </w:rPr>
        <w:t xml:space="preserve"> год</w:t>
      </w:r>
    </w:p>
    <w:p w:rsidR="00F065B7" w:rsidRPr="002D343C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2D343C" w:rsidRPr="002D343C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2D343C" w:rsidRPr="002D343C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2D343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2D343C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2D343C" w:rsidRPr="002D343C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2D343C" w:rsidRDefault="00D16CDF" w:rsidP="00A827EC">
            <w:pPr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 xml:space="preserve">Администрация </w:t>
            </w:r>
            <w:r w:rsidR="00C7313B" w:rsidRPr="002D343C">
              <w:rPr>
                <w:sz w:val="21"/>
                <w:szCs w:val="21"/>
              </w:rPr>
              <w:t>Чернов</w:t>
            </w:r>
            <w:r w:rsidRPr="002D343C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D343C" w:rsidRDefault="002D343C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D343C" w:rsidRDefault="00120E8A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2D343C" w:rsidRDefault="002D343C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20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D343C" w:rsidRDefault="002D343C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D343C" w:rsidRDefault="00440220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9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2D343C" w:rsidRDefault="00440220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2D343C" w:rsidRDefault="00D16CDF" w:rsidP="00120E8A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4</w:t>
            </w:r>
          </w:p>
        </w:tc>
      </w:tr>
    </w:tbl>
    <w:p w:rsidR="00630472" w:rsidRPr="002D343C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2D343C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2D343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2D343C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2D343C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86</w:t>
      </w:r>
      <w:r w:rsidR="00920677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D21013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</w:t>
      </w:r>
      <w:proofErr w:type="gramEnd"/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21013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2D343C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2D343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r w:rsidR="00591BB2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1D6286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2D343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2D343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2D343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440220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9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2D343C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440220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</w:t>
      </w:r>
      <w:r w:rsidR="00CF29A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145973" w:rsidRPr="002D343C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Проверка наличия правового акта ГРБС об организации внутреннего финансового 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аудита в ходе проведения контрольных мероприятий органом внутреннего муниципального финансового контроля</w:t>
      </w:r>
      <w:proofErr w:type="gramEnd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2D343C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440220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нсового менеджмента ГРБС за 202</w:t>
      </w:r>
      <w:r w:rsidR="002D343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C7313B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="002D343C" w:rsidRPr="002D343C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440220" w:rsidRPr="002D343C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В сравнении с результатами оценки качества финансового менеджмента ГРБС за 202</w:t>
      </w:r>
      <w:r w:rsidR="002D343C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(Администрация Черновского сельского поселения) произошло </w:t>
      </w:r>
      <w:r w:rsidR="00D21013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увеличение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1118CE"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значения итоговой оценки</w:t>
      </w:r>
      <w:r w:rsidRPr="002D343C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2D343C" w:rsidRPr="002D343C" w:rsidTr="008C44DD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440220" w:rsidRPr="002D343C" w:rsidRDefault="00440220" w:rsidP="002D343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Оценка за 202</w:t>
            </w:r>
            <w:r w:rsidR="002D343C" w:rsidRPr="002D343C">
              <w:rPr>
                <w:rFonts w:cs="Times New Roman"/>
                <w:sz w:val="20"/>
                <w:szCs w:val="20"/>
              </w:rPr>
              <w:t>3</w:t>
            </w:r>
            <w:r w:rsidRPr="002D343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440220" w:rsidRPr="002D343C" w:rsidRDefault="00440220" w:rsidP="002D343C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Оценка за 202</w:t>
            </w:r>
            <w:r w:rsidR="002D343C" w:rsidRPr="002D343C">
              <w:rPr>
                <w:rFonts w:cs="Times New Roman"/>
                <w:sz w:val="20"/>
                <w:szCs w:val="20"/>
              </w:rPr>
              <w:t>2</w:t>
            </w:r>
            <w:r w:rsidRPr="002D343C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Измене</w:t>
            </w:r>
            <w:r w:rsidRPr="002D343C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2D343C" w:rsidRPr="002D343C" w:rsidTr="008C44DD">
        <w:trPr>
          <w:trHeight w:val="526"/>
        </w:trPr>
        <w:tc>
          <w:tcPr>
            <w:tcW w:w="1684" w:type="pct"/>
            <w:vMerge/>
            <w:vAlign w:val="center"/>
          </w:tcPr>
          <w:p w:rsidR="00440220" w:rsidRPr="002D343C" w:rsidRDefault="00440220" w:rsidP="008C44D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2D343C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440220" w:rsidRPr="002D343C" w:rsidRDefault="00440220" w:rsidP="008C44DD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0220" w:rsidRPr="002D343C" w:rsidTr="00440220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0220" w:rsidRPr="002D343C" w:rsidRDefault="00440220" w:rsidP="00440220">
            <w:pPr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Администрация Черновского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2D343C" w:rsidRDefault="002D343C" w:rsidP="00440220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I</w:t>
            </w:r>
          </w:p>
        </w:tc>
        <w:tc>
          <w:tcPr>
            <w:tcW w:w="474" w:type="pct"/>
            <w:vAlign w:val="bottom"/>
          </w:tcPr>
          <w:p w:rsidR="00440220" w:rsidRPr="002D343C" w:rsidRDefault="00440220" w:rsidP="00440220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0220" w:rsidRPr="002D343C" w:rsidRDefault="002D343C" w:rsidP="00440220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20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2D343C" w:rsidRDefault="00440220" w:rsidP="008C44DD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2D343C" w:rsidRDefault="00440220" w:rsidP="008C44DD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440220" w:rsidRPr="002D343C" w:rsidRDefault="002D343C" w:rsidP="008C44DD">
            <w:pPr>
              <w:jc w:val="center"/>
              <w:rPr>
                <w:sz w:val="21"/>
                <w:szCs w:val="21"/>
              </w:rPr>
            </w:pPr>
            <w:r w:rsidRPr="002D343C">
              <w:rPr>
                <w:sz w:val="21"/>
                <w:szCs w:val="21"/>
              </w:rPr>
              <w:t>18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440220" w:rsidRPr="002D343C" w:rsidRDefault="00D21013" w:rsidP="00440220">
            <w:pPr>
              <w:jc w:val="center"/>
              <w:rPr>
                <w:sz w:val="20"/>
                <w:szCs w:val="20"/>
              </w:rPr>
            </w:pPr>
            <w:r w:rsidRPr="002D343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</w:tbl>
    <w:p w:rsidR="00440220" w:rsidRPr="002D343C" w:rsidRDefault="00440220" w:rsidP="00440220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bookmarkEnd w:id="0"/>
    <w:p w:rsidR="00440220" w:rsidRPr="002D343C" w:rsidRDefault="00440220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440220" w:rsidRPr="002D343C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118CE"/>
    <w:rsid w:val="00120E8A"/>
    <w:rsid w:val="00145973"/>
    <w:rsid w:val="001B3A64"/>
    <w:rsid w:val="001D6286"/>
    <w:rsid w:val="002D14FE"/>
    <w:rsid w:val="002D343C"/>
    <w:rsid w:val="002F0C05"/>
    <w:rsid w:val="00351A0C"/>
    <w:rsid w:val="00370A60"/>
    <w:rsid w:val="00427D0D"/>
    <w:rsid w:val="00440220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D2215"/>
    <w:rsid w:val="00920677"/>
    <w:rsid w:val="00A21676"/>
    <w:rsid w:val="00A778EA"/>
    <w:rsid w:val="00A827EC"/>
    <w:rsid w:val="00AF0F24"/>
    <w:rsid w:val="00BB559D"/>
    <w:rsid w:val="00BE659D"/>
    <w:rsid w:val="00C7313B"/>
    <w:rsid w:val="00CF29AC"/>
    <w:rsid w:val="00D16CDF"/>
    <w:rsid w:val="00D21013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22</cp:revision>
  <cp:lastPrinted>2021-02-26T10:58:00Z</cp:lastPrinted>
  <dcterms:created xsi:type="dcterms:W3CDTF">2019-03-13T05:44:00Z</dcterms:created>
  <dcterms:modified xsi:type="dcterms:W3CDTF">2024-02-29T11:57:00Z</dcterms:modified>
</cp:coreProperties>
</file>